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-364490</wp:posOffset>
            </wp:positionV>
            <wp:extent cx="3668395" cy="93599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83EF0" w:rsidRDefault="00F83EF0" w:rsidP="00F83EF0">
      <w:pPr>
        <w:spacing w:line="36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247A1A">
        <w:rPr>
          <w:rFonts w:ascii="Arial" w:hAnsi="Arial" w:cs="Arial"/>
          <w:sz w:val="28"/>
          <w:szCs w:val="28"/>
          <w:lang w:val="en-GB"/>
        </w:rPr>
        <w:t xml:space="preserve">Joint </w:t>
      </w:r>
      <w:r>
        <w:rPr>
          <w:rFonts w:ascii="Arial" w:hAnsi="Arial" w:cs="Arial"/>
          <w:sz w:val="28"/>
          <w:szCs w:val="28"/>
          <w:lang w:val="en-GB"/>
        </w:rPr>
        <w:t>Statement</w:t>
      </w:r>
      <w:r w:rsidRPr="00EA122A">
        <w:rPr>
          <w:rFonts w:ascii="Arial" w:hAnsi="Arial" w:cs="Arial"/>
          <w:sz w:val="28"/>
          <w:szCs w:val="28"/>
          <w:lang w:val="en-GB"/>
        </w:rPr>
        <w:t xml:space="preserve"> from Pete Unger and Randy Dougherty, </w:t>
      </w:r>
    </w:p>
    <w:p w:rsidR="00F83EF0" w:rsidRDefault="00F83EF0" w:rsidP="00F83EF0">
      <w:pPr>
        <w:spacing w:line="36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EA122A">
        <w:rPr>
          <w:rFonts w:ascii="Arial" w:hAnsi="Arial" w:cs="Arial"/>
          <w:sz w:val="28"/>
          <w:szCs w:val="28"/>
          <w:lang w:val="en-GB"/>
        </w:rPr>
        <w:t>ILAC and IAF Chairs</w:t>
      </w:r>
      <w:r w:rsidRPr="00247A1A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>- World Accreditation Day 2012</w:t>
      </w:r>
    </w:p>
    <w:p w:rsidR="00F83EF0" w:rsidRPr="00B6400B" w:rsidRDefault="00F83EF0" w:rsidP="00F83EF0">
      <w:pPr>
        <w:rPr>
          <w:rFonts w:ascii="Arial" w:hAnsi="Arial" w:cs="Arial"/>
          <w:b/>
          <w:lang w:val="en-GB"/>
        </w:rPr>
      </w:pPr>
      <w:r w:rsidRPr="00B6400B">
        <w:rPr>
          <w:rFonts w:ascii="Arial" w:hAnsi="Arial" w:cs="Arial"/>
          <w:b/>
          <w:lang w:val="en-GB"/>
        </w:rPr>
        <w:t>Accreditation: Supporting safe food and clean drinking water</w:t>
      </w:r>
    </w:p>
    <w:p w:rsidR="00F83EF0" w:rsidRPr="00B6400B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</w:p>
    <w:p w:rsidR="00F83EF0" w:rsidRPr="00B6400B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>We are delighted to announce that World Accreditation Day will take place on June 9</w:t>
      </w:r>
      <w:r w:rsidRPr="00B6400B">
        <w:rPr>
          <w:rFonts w:ascii="Arial" w:hAnsi="Arial" w:cs="Arial"/>
          <w:color w:val="000000"/>
          <w:vertAlign w:val="superscript"/>
        </w:rPr>
        <w:t>th</w:t>
      </w:r>
      <w:r w:rsidR="003520D3" w:rsidRPr="00B6400B">
        <w:rPr>
          <w:rFonts w:ascii="Arial" w:hAnsi="Arial" w:cs="Arial"/>
          <w:color w:val="000000"/>
        </w:rPr>
        <w:t xml:space="preserve"> 2012</w:t>
      </w:r>
      <w:r w:rsidRPr="00B6400B">
        <w:rPr>
          <w:rFonts w:ascii="Arial" w:hAnsi="Arial" w:cs="Arial"/>
          <w:color w:val="000000"/>
        </w:rPr>
        <w:t>. This year’s theme is</w:t>
      </w:r>
      <w:r w:rsidR="003520D3" w:rsidRPr="00B6400B">
        <w:rPr>
          <w:rFonts w:ascii="Arial" w:hAnsi="Arial" w:cs="Arial"/>
          <w:color w:val="000000"/>
        </w:rPr>
        <w:t xml:space="preserve"> focused on how accreditation supports the availability of safe food and clean drinking water</w:t>
      </w:r>
      <w:r w:rsidRPr="00B6400B">
        <w:rPr>
          <w:rFonts w:ascii="Arial" w:hAnsi="Arial" w:cs="Arial"/>
          <w:color w:val="000000"/>
        </w:rPr>
        <w:t>.</w:t>
      </w:r>
      <w:r w:rsidR="003520D3" w:rsidRPr="00B6400B">
        <w:rPr>
          <w:rFonts w:ascii="Arial" w:hAnsi="Arial" w:cs="Arial"/>
          <w:color w:val="000000"/>
        </w:rPr>
        <w:t xml:space="preserve"> </w:t>
      </w:r>
    </w:p>
    <w:p w:rsidR="00F83EF0" w:rsidRPr="00B6400B" w:rsidRDefault="00F83EF0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E2572" w:rsidRPr="00B6400B" w:rsidRDefault="003520D3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>We all need access to sufficient food and water to live, which as a minimum, must be affordable, nu</w:t>
      </w:r>
      <w:r w:rsidR="0040590F" w:rsidRPr="00B6400B">
        <w:rPr>
          <w:rFonts w:ascii="Arial" w:hAnsi="Arial" w:cs="Arial"/>
          <w:color w:val="000000"/>
        </w:rPr>
        <w:t>tritionally adequate, and safe.</w:t>
      </w:r>
      <w:r w:rsidR="00AE2572" w:rsidRPr="00B6400B">
        <w:rPr>
          <w:rFonts w:ascii="Arial" w:hAnsi="Arial" w:cs="Arial"/>
          <w:color w:val="000000"/>
        </w:rPr>
        <w:t xml:space="preserve"> </w:t>
      </w:r>
    </w:p>
    <w:p w:rsidR="00AE2572" w:rsidRPr="00B6400B" w:rsidRDefault="00AE2572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83EF0" w:rsidRPr="00B6400B" w:rsidRDefault="00EA7FDD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Food and water </w:t>
      </w:r>
      <w:r w:rsidR="008A17BA" w:rsidRPr="00B6400B">
        <w:rPr>
          <w:rFonts w:ascii="Arial" w:hAnsi="Arial" w:cs="Arial"/>
          <w:color w:val="000000"/>
        </w:rPr>
        <w:t>supply chains</w:t>
      </w:r>
      <w:r w:rsidRPr="00B6400B">
        <w:rPr>
          <w:rFonts w:ascii="Arial" w:hAnsi="Arial" w:cs="Arial"/>
          <w:color w:val="000000"/>
        </w:rPr>
        <w:t xml:space="preserve"> are changing rapidly </w:t>
      </w:r>
      <w:r w:rsidR="008A17BA" w:rsidRPr="00B6400B">
        <w:rPr>
          <w:rFonts w:ascii="Arial" w:hAnsi="Arial" w:cs="Arial"/>
          <w:color w:val="000000"/>
        </w:rPr>
        <w:t>due to</w:t>
      </w:r>
      <w:r w:rsidRPr="00B6400B">
        <w:rPr>
          <w:rFonts w:ascii="Arial" w:hAnsi="Arial" w:cs="Arial"/>
          <w:color w:val="000000"/>
        </w:rPr>
        <w:t xml:space="preserve"> factors such as greater </w:t>
      </w:r>
      <w:proofErr w:type="spellStart"/>
      <w:r w:rsidRPr="00B6400B">
        <w:rPr>
          <w:rFonts w:ascii="Arial" w:hAnsi="Arial" w:cs="Arial"/>
          <w:color w:val="000000"/>
        </w:rPr>
        <w:t>urbanisation</w:t>
      </w:r>
      <w:proofErr w:type="spellEnd"/>
      <w:r w:rsidRPr="00B6400B">
        <w:rPr>
          <w:rFonts w:ascii="Arial" w:hAnsi="Arial" w:cs="Arial"/>
          <w:color w:val="000000"/>
        </w:rPr>
        <w:t xml:space="preserve">, technological advances in processing and treatment techniques, </w:t>
      </w:r>
      <w:r w:rsidR="008A17BA" w:rsidRPr="00B6400B">
        <w:rPr>
          <w:rFonts w:ascii="Arial" w:hAnsi="Arial" w:cs="Arial"/>
          <w:color w:val="000000"/>
        </w:rPr>
        <w:t xml:space="preserve">changes in </w:t>
      </w:r>
      <w:r w:rsidRPr="00B6400B">
        <w:rPr>
          <w:rFonts w:ascii="Arial" w:hAnsi="Arial" w:cs="Arial"/>
          <w:color w:val="000000"/>
        </w:rPr>
        <w:t>c</w:t>
      </w:r>
      <w:r w:rsidR="008A17BA" w:rsidRPr="00B6400B">
        <w:rPr>
          <w:rFonts w:ascii="Arial" w:hAnsi="Arial" w:cs="Arial"/>
          <w:color w:val="000000"/>
        </w:rPr>
        <w:t>onsumer demand and tastes</w:t>
      </w:r>
      <w:r w:rsidRPr="00B6400B">
        <w:rPr>
          <w:rFonts w:ascii="Arial" w:hAnsi="Arial" w:cs="Arial"/>
          <w:color w:val="000000"/>
        </w:rPr>
        <w:t xml:space="preserve">, and </w:t>
      </w:r>
      <w:r w:rsidR="008A17BA" w:rsidRPr="00B6400B">
        <w:rPr>
          <w:rFonts w:ascii="Arial" w:hAnsi="Arial" w:cs="Arial"/>
          <w:color w:val="000000"/>
        </w:rPr>
        <w:t>evermore</w:t>
      </w:r>
      <w:r w:rsidRPr="00B6400B">
        <w:rPr>
          <w:rFonts w:ascii="Arial" w:hAnsi="Arial" w:cs="Arial"/>
          <w:color w:val="000000"/>
        </w:rPr>
        <w:t xml:space="preserve"> </w:t>
      </w:r>
      <w:proofErr w:type="spellStart"/>
      <w:r w:rsidR="00571A74" w:rsidRPr="00B6400B">
        <w:rPr>
          <w:rFonts w:ascii="Arial" w:hAnsi="Arial" w:cs="Arial"/>
          <w:color w:val="000000"/>
        </w:rPr>
        <w:t>globalisation</w:t>
      </w:r>
      <w:proofErr w:type="spellEnd"/>
      <w:r w:rsidR="00571A74" w:rsidRPr="00B6400B">
        <w:rPr>
          <w:rFonts w:ascii="Arial" w:hAnsi="Arial" w:cs="Arial"/>
          <w:color w:val="000000"/>
        </w:rPr>
        <w:t xml:space="preserve"> of</w:t>
      </w:r>
      <w:r w:rsidRPr="00B6400B">
        <w:rPr>
          <w:rFonts w:ascii="Arial" w:hAnsi="Arial" w:cs="Arial"/>
          <w:color w:val="000000"/>
        </w:rPr>
        <w:t xml:space="preserve"> supply chains. </w:t>
      </w:r>
    </w:p>
    <w:p w:rsidR="00AE2572" w:rsidRPr="00B6400B" w:rsidRDefault="00AE2572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34C0" w:rsidRPr="00B6400B" w:rsidRDefault="005001E6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Further to this, </w:t>
      </w:r>
      <w:r w:rsidR="008D4483" w:rsidRPr="00B6400B">
        <w:rPr>
          <w:rFonts w:ascii="Arial" w:hAnsi="Arial" w:cs="Arial"/>
          <w:color w:val="000000"/>
        </w:rPr>
        <w:t xml:space="preserve">consumers in the developed world are </w:t>
      </w:r>
      <w:r w:rsidR="003703B8">
        <w:rPr>
          <w:rFonts w:ascii="Arial" w:hAnsi="Arial" w:cs="Arial"/>
          <w:color w:val="000000"/>
        </w:rPr>
        <w:t>ta</w:t>
      </w:r>
      <w:r w:rsidRPr="00B6400B">
        <w:rPr>
          <w:rFonts w:ascii="Arial" w:hAnsi="Arial" w:cs="Arial"/>
          <w:color w:val="000000"/>
        </w:rPr>
        <w:t>king an interest</w:t>
      </w:r>
      <w:r w:rsidR="00385CD2" w:rsidRPr="00B6400B">
        <w:rPr>
          <w:rFonts w:ascii="Arial" w:hAnsi="Arial" w:cs="Arial"/>
          <w:color w:val="000000"/>
        </w:rPr>
        <w:t xml:space="preserve"> in</w:t>
      </w:r>
      <w:r w:rsidR="008D4483" w:rsidRPr="00B6400B">
        <w:rPr>
          <w:rFonts w:ascii="Arial" w:hAnsi="Arial" w:cs="Arial"/>
          <w:color w:val="000000"/>
        </w:rPr>
        <w:t xml:space="preserve"> </w:t>
      </w:r>
      <w:r w:rsidR="00385CD2" w:rsidRPr="00B6400B">
        <w:rPr>
          <w:rFonts w:ascii="Arial" w:hAnsi="Arial" w:cs="Arial"/>
          <w:color w:val="000000"/>
        </w:rPr>
        <w:t xml:space="preserve">the </w:t>
      </w:r>
      <w:r w:rsidR="008D3CC9">
        <w:rPr>
          <w:rFonts w:ascii="Arial" w:hAnsi="Arial" w:cs="Arial"/>
          <w:color w:val="000000"/>
        </w:rPr>
        <w:t>origin</w:t>
      </w:r>
      <w:r w:rsidR="008D3CC9" w:rsidRPr="00B6400B">
        <w:rPr>
          <w:rFonts w:ascii="Arial" w:hAnsi="Arial" w:cs="Arial"/>
          <w:color w:val="000000"/>
        </w:rPr>
        <w:t xml:space="preserve"> </w:t>
      </w:r>
      <w:r w:rsidR="00385CD2" w:rsidRPr="00B6400B">
        <w:rPr>
          <w:rFonts w:ascii="Arial" w:hAnsi="Arial" w:cs="Arial"/>
          <w:color w:val="000000"/>
        </w:rPr>
        <w:t xml:space="preserve">of the food they eat </w:t>
      </w:r>
      <w:r w:rsidR="00ED34C0" w:rsidRPr="00B6400B">
        <w:rPr>
          <w:rFonts w:ascii="Arial" w:hAnsi="Arial" w:cs="Arial"/>
          <w:color w:val="000000"/>
        </w:rPr>
        <w:t>or</w:t>
      </w:r>
      <w:r w:rsidR="00385CD2" w:rsidRPr="00B6400B">
        <w:rPr>
          <w:rFonts w:ascii="Arial" w:hAnsi="Arial" w:cs="Arial"/>
          <w:color w:val="000000"/>
        </w:rPr>
        <w:t xml:space="preserve"> the source</w:t>
      </w:r>
      <w:r w:rsidRPr="00B6400B">
        <w:rPr>
          <w:rFonts w:ascii="Arial" w:hAnsi="Arial" w:cs="Arial"/>
          <w:color w:val="000000"/>
        </w:rPr>
        <w:t xml:space="preserve"> or</w:t>
      </w:r>
      <w:r w:rsidR="00ED34C0" w:rsidRPr="00B6400B">
        <w:rPr>
          <w:rFonts w:ascii="Arial" w:hAnsi="Arial" w:cs="Arial"/>
          <w:color w:val="000000"/>
        </w:rPr>
        <w:t xml:space="preserve"> mineral content</w:t>
      </w:r>
      <w:r w:rsidR="00385CD2" w:rsidRPr="00B6400B">
        <w:rPr>
          <w:rFonts w:ascii="Arial" w:hAnsi="Arial" w:cs="Arial"/>
          <w:color w:val="000000"/>
        </w:rPr>
        <w:t xml:space="preserve"> of </w:t>
      </w:r>
      <w:r w:rsidRPr="00B6400B">
        <w:rPr>
          <w:rFonts w:ascii="Arial" w:hAnsi="Arial" w:cs="Arial"/>
          <w:color w:val="000000"/>
        </w:rPr>
        <w:t>a bottle of water. They</w:t>
      </w:r>
      <w:r w:rsidR="00ED34C0" w:rsidRPr="00B6400B">
        <w:rPr>
          <w:rFonts w:ascii="Arial" w:hAnsi="Arial" w:cs="Arial"/>
          <w:color w:val="000000"/>
        </w:rPr>
        <w:t xml:space="preserve"> </w:t>
      </w:r>
      <w:r w:rsidRPr="00B6400B">
        <w:rPr>
          <w:rFonts w:ascii="Arial" w:hAnsi="Arial" w:cs="Arial"/>
          <w:color w:val="000000"/>
        </w:rPr>
        <w:t xml:space="preserve">may also have </w:t>
      </w:r>
      <w:r w:rsidR="00ED34C0" w:rsidRPr="00B6400B">
        <w:rPr>
          <w:rFonts w:ascii="Arial" w:hAnsi="Arial" w:cs="Arial"/>
          <w:color w:val="000000"/>
        </w:rPr>
        <w:t xml:space="preserve">concerns </w:t>
      </w:r>
      <w:r w:rsidRPr="00B6400B">
        <w:rPr>
          <w:rFonts w:ascii="Arial" w:hAnsi="Arial" w:cs="Arial"/>
          <w:color w:val="000000"/>
        </w:rPr>
        <w:t>about</w:t>
      </w:r>
      <w:r w:rsidR="00ED34C0" w:rsidRPr="00B6400B">
        <w:rPr>
          <w:rFonts w:ascii="Arial" w:hAnsi="Arial" w:cs="Arial"/>
          <w:color w:val="000000"/>
        </w:rPr>
        <w:t xml:space="preserve"> the</w:t>
      </w:r>
      <w:r w:rsidR="00385CD2" w:rsidRPr="00B6400B">
        <w:rPr>
          <w:rFonts w:ascii="Arial" w:hAnsi="Arial" w:cs="Arial"/>
          <w:color w:val="000000"/>
        </w:rPr>
        <w:t xml:space="preserve"> environmental impact </w:t>
      </w:r>
      <w:r w:rsidRPr="00B6400B">
        <w:rPr>
          <w:rFonts w:ascii="Arial" w:hAnsi="Arial" w:cs="Arial"/>
          <w:color w:val="000000"/>
        </w:rPr>
        <w:t xml:space="preserve">or the trading ethics of the </w:t>
      </w:r>
      <w:r w:rsidR="00ED34C0" w:rsidRPr="00B6400B">
        <w:rPr>
          <w:rFonts w:ascii="Arial" w:hAnsi="Arial" w:cs="Arial"/>
          <w:color w:val="000000"/>
        </w:rPr>
        <w:t>products they consume</w:t>
      </w:r>
      <w:r w:rsidRPr="00B6400B">
        <w:rPr>
          <w:rFonts w:ascii="Arial" w:hAnsi="Arial" w:cs="Arial"/>
          <w:color w:val="000000"/>
        </w:rPr>
        <w:t xml:space="preserve">. </w:t>
      </w:r>
    </w:p>
    <w:p w:rsidR="005001E6" w:rsidRPr="00B6400B" w:rsidRDefault="005001E6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9E1" w:rsidRPr="00B6400B" w:rsidRDefault="005001E6" w:rsidP="00ED19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Given these factors, it is critical that consumers have confidence in the safety, security, and authenticity of the food and water they consume. </w:t>
      </w:r>
      <w:r w:rsidR="00D83063" w:rsidRPr="00B6400B">
        <w:rPr>
          <w:rFonts w:ascii="Arial" w:hAnsi="Arial" w:cs="Arial"/>
          <w:color w:val="000000"/>
        </w:rPr>
        <w:t>This confidence is gained through the application of</w:t>
      </w:r>
      <w:r w:rsidR="00ED19E1" w:rsidRPr="00B6400B">
        <w:rPr>
          <w:rFonts w:ascii="Arial" w:hAnsi="Arial" w:cs="Arial"/>
          <w:color w:val="000000"/>
        </w:rPr>
        <w:t xml:space="preserve"> common</w:t>
      </w:r>
      <w:r w:rsidR="008C52F2" w:rsidRPr="00B6400B">
        <w:rPr>
          <w:rFonts w:ascii="Arial" w:hAnsi="Arial" w:cs="Arial"/>
          <w:color w:val="000000"/>
        </w:rPr>
        <w:t xml:space="preserve"> </w:t>
      </w:r>
      <w:r w:rsidR="00ED19E1" w:rsidRPr="00B6400B">
        <w:rPr>
          <w:rFonts w:ascii="Arial" w:hAnsi="Arial" w:cs="Arial"/>
          <w:color w:val="000000"/>
        </w:rPr>
        <w:t xml:space="preserve">food safety management systems, </w:t>
      </w:r>
      <w:r w:rsidR="00DB047D" w:rsidRPr="00B6400B">
        <w:rPr>
          <w:rFonts w:ascii="Arial" w:hAnsi="Arial" w:cs="Arial"/>
          <w:color w:val="000000"/>
        </w:rPr>
        <w:t>supported</w:t>
      </w:r>
      <w:r w:rsidR="00ED19E1" w:rsidRPr="00B6400B">
        <w:rPr>
          <w:rFonts w:ascii="Arial" w:hAnsi="Arial" w:cs="Arial"/>
          <w:color w:val="000000"/>
        </w:rPr>
        <w:t xml:space="preserve"> by credible testing and inspection regimes, </w:t>
      </w:r>
      <w:r w:rsidR="00D83063" w:rsidRPr="00B6400B">
        <w:rPr>
          <w:rFonts w:ascii="Arial" w:hAnsi="Arial" w:cs="Arial"/>
          <w:color w:val="000000"/>
        </w:rPr>
        <w:t>both within the</w:t>
      </w:r>
      <w:r w:rsidR="00ED19E1" w:rsidRPr="00B6400B">
        <w:rPr>
          <w:rFonts w:ascii="Arial" w:hAnsi="Arial" w:cs="Arial"/>
          <w:color w:val="000000"/>
        </w:rPr>
        <w:t xml:space="preserve"> national economy but also </w:t>
      </w:r>
      <w:r w:rsidR="00DC541C" w:rsidRPr="00B6400B">
        <w:rPr>
          <w:rFonts w:ascii="Arial" w:hAnsi="Arial" w:cs="Arial"/>
          <w:color w:val="000000"/>
        </w:rPr>
        <w:t>across international borders</w:t>
      </w:r>
      <w:r w:rsidR="00ED19E1" w:rsidRPr="00B6400B">
        <w:rPr>
          <w:rFonts w:ascii="Arial" w:hAnsi="Arial" w:cs="Arial"/>
          <w:color w:val="000000"/>
        </w:rPr>
        <w:t xml:space="preserve"> from </w:t>
      </w:r>
      <w:r w:rsidR="00D83063" w:rsidRPr="00B6400B">
        <w:rPr>
          <w:rFonts w:ascii="Arial" w:hAnsi="Arial" w:cs="Arial"/>
          <w:color w:val="000000"/>
        </w:rPr>
        <w:t>‘</w:t>
      </w:r>
      <w:r w:rsidR="00ED19E1" w:rsidRPr="00B6400B">
        <w:rPr>
          <w:rFonts w:ascii="Arial" w:hAnsi="Arial" w:cs="Arial"/>
          <w:color w:val="000000"/>
        </w:rPr>
        <w:t>source to consumption</w:t>
      </w:r>
      <w:r w:rsidR="00D83063" w:rsidRPr="00B6400B">
        <w:rPr>
          <w:rFonts w:ascii="Arial" w:hAnsi="Arial" w:cs="Arial"/>
          <w:color w:val="000000"/>
        </w:rPr>
        <w:t>’</w:t>
      </w:r>
      <w:r w:rsidR="00ED19E1" w:rsidRPr="00B6400B">
        <w:rPr>
          <w:rFonts w:ascii="Arial" w:hAnsi="Arial" w:cs="Arial"/>
          <w:color w:val="000000"/>
        </w:rPr>
        <w:t xml:space="preserve">. </w:t>
      </w:r>
    </w:p>
    <w:p w:rsidR="008C54F0" w:rsidRPr="00B6400B" w:rsidRDefault="008C54F0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C52F2" w:rsidRPr="00B6400B" w:rsidRDefault="0011179A" w:rsidP="003703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There are a growing number of </w:t>
      </w:r>
      <w:proofErr w:type="spellStart"/>
      <w:r w:rsidRPr="00B6400B">
        <w:rPr>
          <w:rFonts w:ascii="Arial" w:hAnsi="Arial" w:cs="Arial"/>
          <w:color w:val="000000"/>
        </w:rPr>
        <w:t>organisations</w:t>
      </w:r>
      <w:proofErr w:type="spellEnd"/>
      <w:r w:rsidRPr="00B6400B">
        <w:rPr>
          <w:rFonts w:ascii="Arial" w:hAnsi="Arial" w:cs="Arial"/>
          <w:color w:val="000000"/>
        </w:rPr>
        <w:t xml:space="preserve"> that check compliance with these standards by providing services such as laboratory testing, calibration, inspection services, and certification services. </w:t>
      </w:r>
      <w:r w:rsidR="003703B8">
        <w:rPr>
          <w:rFonts w:ascii="Arial" w:hAnsi="Arial" w:cs="Arial"/>
          <w:color w:val="000000"/>
        </w:rPr>
        <w:t xml:space="preserve">However, it is accreditation that declares that these </w:t>
      </w:r>
      <w:proofErr w:type="spellStart"/>
      <w:r w:rsidR="003703B8">
        <w:rPr>
          <w:rFonts w:ascii="Arial" w:hAnsi="Arial" w:cs="Arial"/>
          <w:color w:val="000000"/>
        </w:rPr>
        <w:t>organisations</w:t>
      </w:r>
      <w:proofErr w:type="spellEnd"/>
      <w:r w:rsidR="003703B8">
        <w:rPr>
          <w:rFonts w:ascii="Arial" w:hAnsi="Arial" w:cs="Arial"/>
          <w:color w:val="000000"/>
        </w:rPr>
        <w:t xml:space="preserve"> are impartial and competent to provide these services. </w:t>
      </w:r>
    </w:p>
    <w:p w:rsidR="0011179A" w:rsidRPr="00B6400B" w:rsidRDefault="0011179A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17F84" w:rsidRPr="00B6400B" w:rsidRDefault="0011179A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Accreditation covers multiple disciplines throughout the </w:t>
      </w:r>
      <w:r w:rsidR="004823A1" w:rsidRPr="00B6400B">
        <w:rPr>
          <w:rFonts w:ascii="Arial" w:hAnsi="Arial" w:cs="Arial"/>
          <w:color w:val="000000"/>
        </w:rPr>
        <w:t xml:space="preserve">supply chain to ensure that </w:t>
      </w:r>
      <w:r w:rsidR="00EF0E71">
        <w:rPr>
          <w:rFonts w:ascii="Arial" w:hAnsi="Arial" w:cs="Arial"/>
          <w:color w:val="000000"/>
        </w:rPr>
        <w:t xml:space="preserve">those who check the </w:t>
      </w:r>
      <w:r w:rsidR="004823A1" w:rsidRPr="00B6400B">
        <w:rPr>
          <w:rFonts w:ascii="Arial" w:hAnsi="Arial" w:cs="Arial"/>
          <w:color w:val="000000"/>
        </w:rPr>
        <w:t xml:space="preserve">operators in the food and water industry can demonstrate that they are working </w:t>
      </w:r>
      <w:r w:rsidR="00917F84" w:rsidRPr="00B6400B">
        <w:rPr>
          <w:rFonts w:ascii="Arial" w:hAnsi="Arial" w:cs="Arial"/>
          <w:color w:val="000000"/>
        </w:rPr>
        <w:t>to the appropriate standards.</w:t>
      </w:r>
    </w:p>
    <w:p w:rsidR="00917F84" w:rsidRPr="00B6400B" w:rsidRDefault="00917F84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17F84" w:rsidRPr="00B6400B" w:rsidRDefault="00917F84" w:rsidP="00F5257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lastRenderedPageBreak/>
        <w:t xml:space="preserve">Accredited testing laboratories </w:t>
      </w:r>
      <w:r w:rsidR="00C154C9" w:rsidRPr="00B6400B">
        <w:rPr>
          <w:rFonts w:ascii="Arial" w:hAnsi="Arial" w:cs="Arial"/>
          <w:color w:val="000000"/>
        </w:rPr>
        <w:t xml:space="preserve">are used to </w:t>
      </w:r>
      <w:proofErr w:type="spellStart"/>
      <w:r w:rsidRPr="00B6400B">
        <w:rPr>
          <w:rFonts w:ascii="Arial" w:hAnsi="Arial" w:cs="Arial"/>
          <w:color w:val="000000"/>
        </w:rPr>
        <w:t>analyse</w:t>
      </w:r>
      <w:proofErr w:type="spellEnd"/>
      <w:r w:rsidRPr="00B6400B">
        <w:rPr>
          <w:rFonts w:ascii="Arial" w:hAnsi="Arial" w:cs="Arial"/>
          <w:color w:val="000000"/>
        </w:rPr>
        <w:t xml:space="preserve"> for contaminants </w:t>
      </w:r>
      <w:r w:rsidR="003703B8">
        <w:rPr>
          <w:rFonts w:ascii="Arial" w:hAnsi="Arial" w:cs="Arial"/>
          <w:color w:val="000000"/>
        </w:rPr>
        <w:t>or</w:t>
      </w:r>
      <w:r w:rsidRPr="00B6400B">
        <w:rPr>
          <w:rFonts w:ascii="Arial" w:hAnsi="Arial" w:cs="Arial"/>
          <w:color w:val="000000"/>
        </w:rPr>
        <w:t xml:space="preserve"> </w:t>
      </w:r>
      <w:r w:rsidR="00C154C9" w:rsidRPr="00B6400B">
        <w:rPr>
          <w:rFonts w:ascii="Arial" w:hAnsi="Arial" w:cs="Arial"/>
          <w:color w:val="000000"/>
        </w:rPr>
        <w:t xml:space="preserve">to </w:t>
      </w:r>
      <w:r w:rsidRPr="00B6400B">
        <w:rPr>
          <w:rFonts w:ascii="Arial" w:hAnsi="Arial" w:cs="Arial"/>
          <w:color w:val="000000"/>
        </w:rPr>
        <w:t>declare that produce is authenti</w:t>
      </w:r>
      <w:r w:rsidR="00F52572" w:rsidRPr="00B6400B">
        <w:rPr>
          <w:rFonts w:ascii="Arial" w:hAnsi="Arial" w:cs="Arial"/>
          <w:color w:val="000000"/>
        </w:rPr>
        <w:t xml:space="preserve">c. On-going surveillance and sampling is required to </w:t>
      </w:r>
      <w:r w:rsidR="003703B8">
        <w:rPr>
          <w:rFonts w:ascii="Arial" w:hAnsi="Arial" w:cs="Arial"/>
          <w:color w:val="000000"/>
        </w:rPr>
        <w:t>check</w:t>
      </w:r>
      <w:r w:rsidR="00F52572" w:rsidRPr="00B6400B">
        <w:rPr>
          <w:rFonts w:ascii="Arial" w:hAnsi="Arial" w:cs="Arial"/>
          <w:color w:val="000000"/>
        </w:rPr>
        <w:t xml:space="preserve"> that products leaving the factory meet the claims on the label week-in, week-out. </w:t>
      </w:r>
    </w:p>
    <w:p w:rsidR="00F52572" w:rsidRPr="00B6400B" w:rsidRDefault="00F52572" w:rsidP="00F5257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154C9" w:rsidRPr="00B6400B" w:rsidRDefault="00307DA2" w:rsidP="00C154C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Food safety management systems </w:t>
      </w:r>
      <w:r w:rsidR="00C154C9" w:rsidRPr="00B6400B">
        <w:rPr>
          <w:rFonts w:ascii="Arial" w:hAnsi="Arial" w:cs="Arial"/>
          <w:color w:val="000000"/>
        </w:rPr>
        <w:t>are</w:t>
      </w:r>
      <w:r w:rsidR="003703B8">
        <w:rPr>
          <w:rFonts w:ascii="Arial" w:hAnsi="Arial" w:cs="Arial"/>
          <w:color w:val="000000"/>
        </w:rPr>
        <w:t xml:space="preserve"> used by</w:t>
      </w:r>
      <w:r w:rsidRPr="00B6400B">
        <w:rPr>
          <w:rFonts w:ascii="Arial" w:hAnsi="Arial" w:cs="Arial"/>
          <w:color w:val="000000"/>
        </w:rPr>
        <w:t xml:space="preserve"> </w:t>
      </w:r>
      <w:proofErr w:type="spellStart"/>
      <w:r w:rsidRPr="00B6400B">
        <w:rPr>
          <w:rFonts w:ascii="Arial" w:hAnsi="Arial" w:cs="Arial"/>
          <w:color w:val="000000"/>
        </w:rPr>
        <w:t>organisation</w:t>
      </w:r>
      <w:r w:rsidR="003703B8">
        <w:rPr>
          <w:rFonts w:ascii="Arial" w:hAnsi="Arial" w:cs="Arial"/>
          <w:color w:val="000000"/>
        </w:rPr>
        <w:t>s</w:t>
      </w:r>
      <w:proofErr w:type="spellEnd"/>
      <w:r w:rsidRPr="00B6400B">
        <w:rPr>
          <w:rFonts w:ascii="Arial" w:hAnsi="Arial" w:cs="Arial"/>
          <w:color w:val="000000"/>
        </w:rPr>
        <w:t xml:space="preserve"> involved in </w:t>
      </w:r>
      <w:r w:rsidR="003703B8">
        <w:rPr>
          <w:rFonts w:ascii="Arial" w:hAnsi="Arial" w:cs="Arial"/>
          <w:color w:val="000000"/>
        </w:rPr>
        <w:t>all</w:t>
      </w:r>
      <w:r w:rsidRPr="00B6400B">
        <w:rPr>
          <w:rFonts w:ascii="Arial" w:hAnsi="Arial" w:cs="Arial"/>
          <w:color w:val="000000"/>
        </w:rPr>
        <w:t xml:space="preserve"> aspect</w:t>
      </w:r>
      <w:r w:rsidR="003703B8">
        <w:rPr>
          <w:rFonts w:ascii="Arial" w:hAnsi="Arial" w:cs="Arial"/>
          <w:color w:val="000000"/>
        </w:rPr>
        <w:t>s</w:t>
      </w:r>
      <w:r w:rsidRPr="00B6400B">
        <w:rPr>
          <w:rFonts w:ascii="Arial" w:hAnsi="Arial" w:cs="Arial"/>
          <w:color w:val="000000"/>
        </w:rPr>
        <w:t xml:space="preserve"> of the food </w:t>
      </w:r>
      <w:r w:rsidR="003703B8">
        <w:rPr>
          <w:rFonts w:ascii="Arial" w:hAnsi="Arial" w:cs="Arial"/>
          <w:color w:val="000000"/>
        </w:rPr>
        <w:t xml:space="preserve">and water supply </w:t>
      </w:r>
      <w:r w:rsidRPr="00B6400B">
        <w:rPr>
          <w:rFonts w:ascii="Arial" w:hAnsi="Arial" w:cs="Arial"/>
          <w:color w:val="000000"/>
        </w:rPr>
        <w:t xml:space="preserve">chain, to demonstrate its ability to control </w:t>
      </w:r>
      <w:r w:rsidR="003703B8">
        <w:rPr>
          <w:rFonts w:ascii="Arial" w:hAnsi="Arial" w:cs="Arial"/>
          <w:color w:val="000000"/>
        </w:rPr>
        <w:t xml:space="preserve">safety hazards until the point of </w:t>
      </w:r>
      <w:r w:rsidRPr="00B6400B">
        <w:rPr>
          <w:rFonts w:ascii="Arial" w:hAnsi="Arial" w:cs="Arial"/>
          <w:color w:val="000000"/>
        </w:rPr>
        <w:t xml:space="preserve">consumption. </w:t>
      </w:r>
      <w:r w:rsidR="00C154C9" w:rsidRPr="00B6400B">
        <w:rPr>
          <w:rFonts w:ascii="Arial" w:hAnsi="Arial" w:cs="Arial"/>
          <w:color w:val="000000"/>
        </w:rPr>
        <w:t xml:space="preserve">Routine hygiene audits are carried out by accredited inspection bodies. </w:t>
      </w:r>
    </w:p>
    <w:p w:rsidR="00C154C9" w:rsidRPr="00B6400B" w:rsidRDefault="00C154C9" w:rsidP="00C154C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70B01" w:rsidRPr="00B6400B" w:rsidRDefault="00C154C9" w:rsidP="00770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There are also an increasing number of </w:t>
      </w:r>
      <w:r w:rsidR="00770B01" w:rsidRPr="00B6400B">
        <w:rPr>
          <w:rFonts w:ascii="Arial" w:hAnsi="Arial" w:cs="Arial"/>
          <w:color w:val="000000"/>
        </w:rPr>
        <w:t>accredited schemes that relate to fair trade, organic food, the treatment of animals, and impact on the environment.</w:t>
      </w:r>
    </w:p>
    <w:p w:rsidR="00917F84" w:rsidRPr="00B6400B" w:rsidRDefault="00917F84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83063" w:rsidRPr="00B6400B" w:rsidRDefault="00CC4A01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Accreditation bodies that are evaluated as competent, sign arrangements that support the acceptance of accredited </w:t>
      </w:r>
      <w:r w:rsidR="00C45F52" w:rsidRPr="00B6400B">
        <w:rPr>
          <w:rFonts w:ascii="Arial" w:hAnsi="Arial" w:cs="Arial"/>
          <w:color w:val="000000"/>
        </w:rPr>
        <w:t xml:space="preserve">results and </w:t>
      </w:r>
      <w:r w:rsidRPr="00B6400B">
        <w:rPr>
          <w:rFonts w:ascii="Arial" w:hAnsi="Arial" w:cs="Arial"/>
          <w:color w:val="000000"/>
        </w:rPr>
        <w:t xml:space="preserve">certificates across national borders. These arrangements, which are managed by </w:t>
      </w:r>
      <w:r w:rsidR="003703B8">
        <w:rPr>
          <w:rFonts w:ascii="Arial" w:hAnsi="Arial" w:cs="Arial"/>
          <w:color w:val="000000"/>
        </w:rPr>
        <w:t>the International Accreditation Forum (</w:t>
      </w:r>
      <w:r w:rsidRPr="00B6400B">
        <w:rPr>
          <w:rFonts w:ascii="Arial" w:hAnsi="Arial" w:cs="Arial"/>
          <w:color w:val="000000"/>
        </w:rPr>
        <w:t>IAF</w:t>
      </w:r>
      <w:r w:rsidR="003703B8">
        <w:rPr>
          <w:rFonts w:ascii="Arial" w:hAnsi="Arial" w:cs="Arial"/>
          <w:color w:val="000000"/>
        </w:rPr>
        <w:t>)</w:t>
      </w:r>
      <w:r w:rsidRPr="00B6400B">
        <w:rPr>
          <w:rFonts w:ascii="Arial" w:hAnsi="Arial" w:cs="Arial"/>
          <w:color w:val="000000"/>
        </w:rPr>
        <w:t xml:space="preserve"> and </w:t>
      </w:r>
      <w:r w:rsidR="003703B8">
        <w:rPr>
          <w:rFonts w:ascii="Arial" w:hAnsi="Arial" w:cs="Arial"/>
          <w:color w:val="000000"/>
        </w:rPr>
        <w:t>the International Laboratory Accreditation Cooperation (</w:t>
      </w:r>
      <w:r w:rsidRPr="00B6400B">
        <w:rPr>
          <w:rFonts w:ascii="Arial" w:hAnsi="Arial" w:cs="Arial"/>
          <w:color w:val="000000"/>
        </w:rPr>
        <w:t>ILAC</w:t>
      </w:r>
      <w:r w:rsidR="003703B8">
        <w:rPr>
          <w:rFonts w:ascii="Arial" w:hAnsi="Arial" w:cs="Arial"/>
          <w:color w:val="000000"/>
        </w:rPr>
        <w:t>)</w:t>
      </w:r>
      <w:r w:rsidRPr="00B6400B">
        <w:rPr>
          <w:rFonts w:ascii="Arial" w:hAnsi="Arial" w:cs="Arial"/>
          <w:color w:val="000000"/>
        </w:rPr>
        <w:t>,</w:t>
      </w:r>
      <w:r w:rsidR="00C45F52" w:rsidRPr="00B6400B">
        <w:rPr>
          <w:rFonts w:ascii="Arial" w:hAnsi="Arial" w:cs="Arial"/>
          <w:color w:val="000000"/>
        </w:rPr>
        <w:t xml:space="preserve"> </w:t>
      </w:r>
      <w:r w:rsidR="00CD4FFC" w:rsidRPr="00B6400B">
        <w:rPr>
          <w:rFonts w:ascii="Arial" w:hAnsi="Arial" w:cs="Arial"/>
          <w:color w:val="000000"/>
        </w:rPr>
        <w:t xml:space="preserve">remove the need for additional </w:t>
      </w:r>
      <w:r w:rsidR="00D84379" w:rsidRPr="00B6400B">
        <w:rPr>
          <w:rFonts w:ascii="Arial" w:hAnsi="Arial" w:cs="Arial"/>
          <w:color w:val="000000"/>
        </w:rPr>
        <w:t xml:space="preserve">tests, checks or certification </w:t>
      </w:r>
      <w:r w:rsidR="009D7464">
        <w:rPr>
          <w:rFonts w:ascii="Arial" w:hAnsi="Arial" w:cs="Arial"/>
          <w:color w:val="000000"/>
        </w:rPr>
        <w:t>at</w:t>
      </w:r>
      <w:r w:rsidR="00D84379" w:rsidRPr="00B6400B">
        <w:rPr>
          <w:rFonts w:ascii="Arial" w:hAnsi="Arial" w:cs="Arial"/>
          <w:color w:val="000000"/>
        </w:rPr>
        <w:t xml:space="preserve"> each country of entry. </w:t>
      </w:r>
      <w:r w:rsidR="00A242BD" w:rsidRPr="00B6400B">
        <w:rPr>
          <w:rFonts w:ascii="Arial" w:hAnsi="Arial" w:cs="Arial"/>
          <w:color w:val="000000"/>
        </w:rPr>
        <w:t>They also provide Regulators wit</w:t>
      </w:r>
      <w:r w:rsidR="003B3D04" w:rsidRPr="00B6400B">
        <w:rPr>
          <w:rFonts w:ascii="Arial" w:hAnsi="Arial" w:cs="Arial"/>
          <w:color w:val="000000"/>
        </w:rPr>
        <w:t xml:space="preserve">h an internationally </w:t>
      </w:r>
      <w:proofErr w:type="spellStart"/>
      <w:r w:rsidR="003B3D04" w:rsidRPr="00B6400B">
        <w:rPr>
          <w:rFonts w:ascii="Arial" w:hAnsi="Arial" w:cs="Arial"/>
          <w:color w:val="000000"/>
        </w:rPr>
        <w:t>recognised</w:t>
      </w:r>
      <w:proofErr w:type="spellEnd"/>
      <w:r w:rsidR="003B3D04" w:rsidRPr="00B6400B">
        <w:rPr>
          <w:rFonts w:ascii="Arial" w:hAnsi="Arial" w:cs="Arial"/>
          <w:color w:val="000000"/>
        </w:rPr>
        <w:t xml:space="preserve"> stamp of approval to demonstrate that a supplier is complying </w:t>
      </w:r>
      <w:r w:rsidR="009D7464">
        <w:rPr>
          <w:rFonts w:ascii="Arial" w:hAnsi="Arial" w:cs="Arial"/>
          <w:color w:val="000000"/>
        </w:rPr>
        <w:t xml:space="preserve">with </w:t>
      </w:r>
      <w:r w:rsidR="003B3D04" w:rsidRPr="00B6400B">
        <w:rPr>
          <w:rFonts w:ascii="Arial" w:hAnsi="Arial" w:cs="Arial"/>
          <w:color w:val="000000"/>
        </w:rPr>
        <w:t xml:space="preserve">agreed standards. </w:t>
      </w:r>
    </w:p>
    <w:p w:rsidR="006E0B61" w:rsidRPr="00B6400B" w:rsidRDefault="006E0B61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676DB" w:rsidRPr="00B6400B" w:rsidRDefault="00C35A8C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Major events, press campaigns, workshops and seminars will take place </w:t>
      </w:r>
      <w:r w:rsidR="00EF0E71">
        <w:rPr>
          <w:rFonts w:ascii="Arial" w:hAnsi="Arial" w:cs="Arial"/>
          <w:color w:val="000000"/>
        </w:rPr>
        <w:t xml:space="preserve">in conjunction with the celebration of World Accreditation Day </w:t>
      </w:r>
      <w:r w:rsidRPr="00B6400B">
        <w:rPr>
          <w:rFonts w:ascii="Arial" w:hAnsi="Arial" w:cs="Arial"/>
          <w:color w:val="000000"/>
        </w:rPr>
        <w:t xml:space="preserve">in over 90 countries to raise awareness of the value that accreditation plays in the supply of safe food and clean drinking water. </w:t>
      </w:r>
      <w:r w:rsidR="009D7464">
        <w:rPr>
          <w:rFonts w:ascii="Arial" w:hAnsi="Arial" w:cs="Arial"/>
          <w:color w:val="000000"/>
        </w:rPr>
        <w:t>For</w:t>
      </w:r>
      <w:r w:rsidRPr="00B6400B">
        <w:rPr>
          <w:rFonts w:ascii="Arial" w:hAnsi="Arial" w:cs="Arial"/>
          <w:color w:val="000000"/>
        </w:rPr>
        <w:t xml:space="preserve"> further details, contact</w:t>
      </w:r>
      <w:r w:rsidR="00C676DB" w:rsidRPr="00B6400B">
        <w:rPr>
          <w:rFonts w:ascii="Arial" w:hAnsi="Arial" w:cs="Arial"/>
          <w:color w:val="000000"/>
        </w:rPr>
        <w:t xml:space="preserve"> your local accreditation body. </w:t>
      </w:r>
    </w:p>
    <w:p w:rsidR="00C676DB" w:rsidRPr="00B6400B" w:rsidRDefault="00C676DB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35A8C" w:rsidRPr="00B6400B" w:rsidRDefault="00C676DB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400B">
        <w:rPr>
          <w:rFonts w:ascii="Arial" w:hAnsi="Arial" w:cs="Arial"/>
          <w:color w:val="000000"/>
        </w:rPr>
        <w:t xml:space="preserve">A promotional brochure to celebrate the day is available for download from </w:t>
      </w:r>
      <w:r w:rsidR="00713D4C">
        <w:rPr>
          <w:rFonts w:ascii="Arial" w:hAnsi="Arial" w:cs="Arial"/>
          <w:color w:val="000000"/>
        </w:rPr>
        <w:t>the ILAC and IAF websites</w:t>
      </w:r>
      <w:r w:rsidRPr="00B6400B">
        <w:rPr>
          <w:rFonts w:ascii="Arial" w:hAnsi="Arial" w:cs="Arial"/>
          <w:color w:val="000000"/>
        </w:rPr>
        <w:t xml:space="preserve">, and a </w:t>
      </w:r>
      <w:r w:rsidR="00C35A8C" w:rsidRPr="00B6400B">
        <w:rPr>
          <w:rFonts w:ascii="Arial" w:hAnsi="Arial" w:cs="Arial"/>
          <w:color w:val="000000"/>
        </w:rPr>
        <w:t xml:space="preserve">short promotional film is also available for download on </w:t>
      </w:r>
      <w:r w:rsidR="00EF0E71">
        <w:rPr>
          <w:rFonts w:ascii="Arial" w:hAnsi="Arial" w:cs="Arial"/>
          <w:color w:val="000000"/>
        </w:rPr>
        <w:t xml:space="preserve">the </w:t>
      </w:r>
      <w:r w:rsidR="00C35A8C" w:rsidRPr="00B6400B">
        <w:rPr>
          <w:rFonts w:ascii="Arial" w:hAnsi="Arial" w:cs="Arial"/>
          <w:color w:val="000000"/>
        </w:rPr>
        <w:t xml:space="preserve">IAF and ILAC </w:t>
      </w:r>
      <w:proofErr w:type="spellStart"/>
      <w:r w:rsidR="00C35A8C" w:rsidRPr="00B6400B">
        <w:rPr>
          <w:rFonts w:ascii="Arial" w:hAnsi="Arial" w:cs="Arial"/>
          <w:color w:val="000000"/>
        </w:rPr>
        <w:t>Youtube</w:t>
      </w:r>
      <w:proofErr w:type="spellEnd"/>
      <w:r w:rsidR="00C35A8C" w:rsidRPr="00B6400B">
        <w:rPr>
          <w:rFonts w:ascii="Arial" w:hAnsi="Arial" w:cs="Arial"/>
          <w:color w:val="000000"/>
        </w:rPr>
        <w:t xml:space="preserve"> channel </w:t>
      </w:r>
      <w:hyperlink r:id="rId7" w:history="1">
        <w:r w:rsidR="00C35A8C" w:rsidRPr="00B6400B">
          <w:rPr>
            <w:rStyle w:val="Hyperlink"/>
            <w:rFonts w:ascii="Arial" w:hAnsi="Arial" w:cs="Arial"/>
          </w:rPr>
          <w:t>http://www.youtube.com/user/IAFandILAC</w:t>
        </w:r>
      </w:hyperlink>
      <w:r w:rsidR="00C35A8C" w:rsidRPr="00B6400B">
        <w:rPr>
          <w:rFonts w:ascii="Arial" w:hAnsi="Arial" w:cs="Arial"/>
          <w:color w:val="000000"/>
        </w:rPr>
        <w:t>.</w:t>
      </w:r>
    </w:p>
    <w:p w:rsidR="00C35A8C" w:rsidRPr="00B6400B" w:rsidRDefault="00C35A8C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83063" w:rsidRPr="00B6400B" w:rsidRDefault="00D83063" w:rsidP="00F83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52572" w:rsidRDefault="00F52572"/>
    <w:sectPr w:rsidR="00F525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F0"/>
    <w:rsid w:val="00020FED"/>
    <w:rsid w:val="0003780A"/>
    <w:rsid w:val="000572BA"/>
    <w:rsid w:val="0008318E"/>
    <w:rsid w:val="000A271D"/>
    <w:rsid w:val="000D5110"/>
    <w:rsid w:val="000E0535"/>
    <w:rsid w:val="0011179A"/>
    <w:rsid w:val="00174074"/>
    <w:rsid w:val="001E566D"/>
    <w:rsid w:val="001F0DBC"/>
    <w:rsid w:val="001F1333"/>
    <w:rsid w:val="0022078A"/>
    <w:rsid w:val="00291857"/>
    <w:rsid w:val="002B6B33"/>
    <w:rsid w:val="002C5753"/>
    <w:rsid w:val="002C7EBB"/>
    <w:rsid w:val="002E7F46"/>
    <w:rsid w:val="00307DA2"/>
    <w:rsid w:val="00312018"/>
    <w:rsid w:val="003520D3"/>
    <w:rsid w:val="003551A1"/>
    <w:rsid w:val="00367234"/>
    <w:rsid w:val="003703B8"/>
    <w:rsid w:val="00380342"/>
    <w:rsid w:val="00385CD2"/>
    <w:rsid w:val="003B3D04"/>
    <w:rsid w:val="0040590F"/>
    <w:rsid w:val="00441A5B"/>
    <w:rsid w:val="004823A1"/>
    <w:rsid w:val="004B7A69"/>
    <w:rsid w:val="004C0B16"/>
    <w:rsid w:val="004C19D8"/>
    <w:rsid w:val="005001E6"/>
    <w:rsid w:val="00517BA5"/>
    <w:rsid w:val="00571A74"/>
    <w:rsid w:val="005F4F36"/>
    <w:rsid w:val="006047E8"/>
    <w:rsid w:val="00607E82"/>
    <w:rsid w:val="00616268"/>
    <w:rsid w:val="006726D2"/>
    <w:rsid w:val="006A42A8"/>
    <w:rsid w:val="006C30E9"/>
    <w:rsid w:val="006C5630"/>
    <w:rsid w:val="006E0B61"/>
    <w:rsid w:val="006E5259"/>
    <w:rsid w:val="006F4B37"/>
    <w:rsid w:val="00713D4C"/>
    <w:rsid w:val="00715605"/>
    <w:rsid w:val="00770B01"/>
    <w:rsid w:val="00787DFD"/>
    <w:rsid w:val="0079705D"/>
    <w:rsid w:val="00797489"/>
    <w:rsid w:val="007B0270"/>
    <w:rsid w:val="00800216"/>
    <w:rsid w:val="00826761"/>
    <w:rsid w:val="00872414"/>
    <w:rsid w:val="00883AFE"/>
    <w:rsid w:val="008A17BA"/>
    <w:rsid w:val="008C52F2"/>
    <w:rsid w:val="008C54F0"/>
    <w:rsid w:val="008D3C06"/>
    <w:rsid w:val="008D3CC9"/>
    <w:rsid w:val="008D4483"/>
    <w:rsid w:val="009168CC"/>
    <w:rsid w:val="00917F84"/>
    <w:rsid w:val="009919FA"/>
    <w:rsid w:val="009B219A"/>
    <w:rsid w:val="009C3C22"/>
    <w:rsid w:val="009D7464"/>
    <w:rsid w:val="00A125EA"/>
    <w:rsid w:val="00A242BD"/>
    <w:rsid w:val="00A32C3F"/>
    <w:rsid w:val="00A66518"/>
    <w:rsid w:val="00AA4F71"/>
    <w:rsid w:val="00AD6159"/>
    <w:rsid w:val="00AE2572"/>
    <w:rsid w:val="00B01C1A"/>
    <w:rsid w:val="00B14F80"/>
    <w:rsid w:val="00B277F9"/>
    <w:rsid w:val="00B40D09"/>
    <w:rsid w:val="00B6400B"/>
    <w:rsid w:val="00B764C7"/>
    <w:rsid w:val="00B94C0A"/>
    <w:rsid w:val="00BA7FAF"/>
    <w:rsid w:val="00C154C9"/>
    <w:rsid w:val="00C23A07"/>
    <w:rsid w:val="00C24755"/>
    <w:rsid w:val="00C30497"/>
    <w:rsid w:val="00C35A8C"/>
    <w:rsid w:val="00C45F52"/>
    <w:rsid w:val="00C676DB"/>
    <w:rsid w:val="00C74010"/>
    <w:rsid w:val="00CC4A01"/>
    <w:rsid w:val="00CD4FFC"/>
    <w:rsid w:val="00D83063"/>
    <w:rsid w:val="00D84379"/>
    <w:rsid w:val="00DA7A87"/>
    <w:rsid w:val="00DB047D"/>
    <w:rsid w:val="00DC541C"/>
    <w:rsid w:val="00DF212E"/>
    <w:rsid w:val="00E06780"/>
    <w:rsid w:val="00E5741D"/>
    <w:rsid w:val="00EA7FDD"/>
    <w:rsid w:val="00EC60F0"/>
    <w:rsid w:val="00ED0681"/>
    <w:rsid w:val="00ED19E1"/>
    <w:rsid w:val="00ED34C0"/>
    <w:rsid w:val="00EF0E71"/>
    <w:rsid w:val="00F0138E"/>
    <w:rsid w:val="00F04105"/>
    <w:rsid w:val="00F45BD5"/>
    <w:rsid w:val="00F52572"/>
    <w:rsid w:val="00F83EF0"/>
    <w:rsid w:val="00FD2D6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A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A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user/IAFandILA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1055-89DA-4EC1-B0A4-190D796E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UKAS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Murthy, Jon</dc:creator>
  <cp:keywords/>
  <dc:description/>
  <cp:lastModifiedBy>Aneet</cp:lastModifiedBy>
  <cp:revision>8</cp:revision>
  <cp:lastPrinted>2012-03-26T08:17:00Z</cp:lastPrinted>
  <dcterms:created xsi:type="dcterms:W3CDTF">2012-03-26T08:23:00Z</dcterms:created>
  <dcterms:modified xsi:type="dcterms:W3CDTF">2012-04-11T14:49:00Z</dcterms:modified>
</cp:coreProperties>
</file>